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3B3D" w14:textId="2284D2BE" w:rsidR="0029306E" w:rsidRDefault="00A84EEA" w:rsidP="00943A76">
      <w:pPr>
        <w:jc w:val="center"/>
      </w:pPr>
      <w:r>
        <w:t xml:space="preserve">Macula Society </w:t>
      </w:r>
      <w:proofErr w:type="spellStart"/>
      <w:r>
        <w:t>Award</w:t>
      </w:r>
      <w:proofErr w:type="spellEnd"/>
      <w:r w:rsidR="00A10DB1">
        <w:t xml:space="preserve"> 2016 </w:t>
      </w:r>
    </w:p>
    <w:p w14:paraId="61C13F9A" w14:textId="77777777" w:rsidR="0029306E" w:rsidRDefault="0029306E"/>
    <w:p w14:paraId="38BB6602" w14:textId="77777777" w:rsidR="002A1F65" w:rsidRDefault="002A1F65" w:rsidP="002A1F65">
      <w:r>
        <w:t>L</w:t>
      </w:r>
      <w:r w:rsidR="00A84EEA">
        <w:t xml:space="preserve">a prestigieuse société savante </w:t>
      </w:r>
      <w:r>
        <w:t xml:space="preserve">Macula Society </w:t>
      </w:r>
      <w:r w:rsidR="00A84EEA">
        <w:t xml:space="preserve">a </w:t>
      </w:r>
      <w:r>
        <w:t>décerné le Y</w:t>
      </w:r>
      <w:r w:rsidR="00A84EEA">
        <w:t xml:space="preserve">oung </w:t>
      </w:r>
      <w:proofErr w:type="spellStart"/>
      <w:r w:rsidR="00A84EEA">
        <w:t>investigator</w:t>
      </w:r>
      <w:proofErr w:type="spellEnd"/>
      <w:r w:rsidR="00A84EEA">
        <w:t xml:space="preserve"> </w:t>
      </w:r>
      <w:proofErr w:type="spellStart"/>
      <w:r w:rsidR="00A84EEA">
        <w:t>Award</w:t>
      </w:r>
      <w:proofErr w:type="spellEnd"/>
      <w:r w:rsidR="00A84EEA">
        <w:t xml:space="preserve"> </w:t>
      </w:r>
      <w:r>
        <w:t xml:space="preserve">2016 </w:t>
      </w:r>
      <w:r w:rsidR="00A84EEA">
        <w:t>au Pr Eric Souied</w:t>
      </w:r>
      <w:r w:rsidR="0046423C">
        <w:t xml:space="preserve"> (CHI </w:t>
      </w:r>
      <w:proofErr w:type="spellStart"/>
      <w:r w:rsidR="0046423C">
        <w:t>Creteil</w:t>
      </w:r>
      <w:proofErr w:type="spellEnd"/>
      <w:r w:rsidR="0046423C">
        <w:t>)</w:t>
      </w:r>
      <w:r w:rsidR="00A84EEA">
        <w:t xml:space="preserve">, </w:t>
      </w:r>
      <w:r>
        <w:t>pour</w:t>
      </w:r>
      <w:r w:rsidR="00A84EEA">
        <w:t xml:space="preserve"> l’ensemble de ses travaux dans le domaine des affections rétiniennes et </w:t>
      </w:r>
      <w:r>
        <w:t xml:space="preserve">de la </w:t>
      </w:r>
      <w:r w:rsidR="00A84EEA">
        <w:t>DMLA</w:t>
      </w:r>
      <w:r w:rsidR="00E96291">
        <w:t xml:space="preserve">. </w:t>
      </w:r>
      <w:r>
        <w:t xml:space="preserve">La Macula Society est une société savante fondée en 1977 par le Dr Lawrence J. </w:t>
      </w:r>
      <w:proofErr w:type="spellStart"/>
      <w:r>
        <w:t>Singerman</w:t>
      </w:r>
      <w:proofErr w:type="spellEnd"/>
      <w:r>
        <w:t xml:space="preserve">, qui a reconnu la nécessité d'un forum pour présenter et critiquer la nouvelle recherche en pleine expansion dans vasculaire rétinienne et la dégénérescence maculaire. Il persuada son mentor, le Dr </w:t>
      </w:r>
      <w:proofErr w:type="spellStart"/>
      <w:r>
        <w:t>Arnall</w:t>
      </w:r>
      <w:proofErr w:type="spellEnd"/>
      <w:r>
        <w:t xml:space="preserve"> </w:t>
      </w:r>
      <w:proofErr w:type="spellStart"/>
      <w:r>
        <w:t>Patz</w:t>
      </w:r>
      <w:proofErr w:type="spellEnd"/>
      <w:r>
        <w:t xml:space="preserve">, pour être le premier président. Le Dr Donald </w:t>
      </w:r>
      <w:proofErr w:type="spellStart"/>
      <w:r>
        <w:t>Gass</w:t>
      </w:r>
      <w:proofErr w:type="spellEnd"/>
      <w:r>
        <w:t xml:space="preserve"> est devenu le deuxième président de la Macula Society. À l'heure actuelle, la Société Macula compte 423 membres. Les demandes sont acceptées qu'une fois par an, et les membres sont choisis par des critères d'acceptation rigoureux, y compris une vaste contribution à la littérature rétinienne. </w:t>
      </w:r>
    </w:p>
    <w:p w14:paraId="3C214397" w14:textId="2315609C" w:rsidR="00A10DB1" w:rsidRDefault="0029306E" w:rsidP="00A10DB1">
      <w:r>
        <w:t xml:space="preserve">Parmi les précédents récipients de cet </w:t>
      </w:r>
      <w:proofErr w:type="spellStart"/>
      <w:r>
        <w:t>award</w:t>
      </w:r>
      <w:proofErr w:type="spellEnd"/>
      <w:r>
        <w:t xml:space="preserve"> on </w:t>
      </w:r>
      <w:r w:rsidR="00A10DB1">
        <w:t>relève</w:t>
      </w:r>
      <w:r>
        <w:t xml:space="preserve"> les noms </w:t>
      </w:r>
      <w:r w:rsidR="00A10DB1">
        <w:t xml:space="preserve">de Bert Glaser, Mark </w:t>
      </w:r>
      <w:proofErr w:type="spellStart"/>
      <w:r w:rsidR="00A10DB1">
        <w:t>Blumenkranz</w:t>
      </w:r>
      <w:proofErr w:type="spellEnd"/>
      <w:r w:rsidR="00A10DB1">
        <w:t xml:space="preserve">, </w:t>
      </w:r>
      <w:proofErr w:type="spellStart"/>
      <w:r w:rsidR="00A10DB1">
        <w:t>Thadeus</w:t>
      </w:r>
      <w:proofErr w:type="spellEnd"/>
      <w:r w:rsidR="00A10DB1">
        <w:t xml:space="preserve"> </w:t>
      </w:r>
      <w:proofErr w:type="spellStart"/>
      <w:r w:rsidR="00A10DB1">
        <w:t>Dryja</w:t>
      </w:r>
      <w:proofErr w:type="spellEnd"/>
      <w:r w:rsidR="00A10DB1">
        <w:t xml:space="preserve">, Carmen </w:t>
      </w:r>
      <w:proofErr w:type="spellStart"/>
      <w:r w:rsidR="00A10DB1">
        <w:t>Puliafito</w:t>
      </w:r>
      <w:proofErr w:type="spellEnd"/>
      <w:r w:rsidR="00A10DB1">
        <w:t xml:space="preserve">, Matthew Thomas,  Peter </w:t>
      </w:r>
      <w:proofErr w:type="spellStart"/>
      <w:r w:rsidR="00A10DB1">
        <w:t>Campochiaro</w:t>
      </w:r>
      <w:proofErr w:type="spellEnd"/>
      <w:r w:rsidR="00A10DB1">
        <w:t xml:space="preserve">, Neil </w:t>
      </w:r>
      <w:proofErr w:type="spellStart"/>
      <w:r w:rsidR="00A10DB1">
        <w:t>Bressler</w:t>
      </w:r>
      <w:proofErr w:type="spellEnd"/>
      <w:r w:rsidR="00A10DB1">
        <w:t xml:space="preserve">, Edwin Stone, Joan Miller,  Richard F. </w:t>
      </w:r>
      <w:proofErr w:type="spellStart"/>
      <w:r w:rsidR="00A10DB1">
        <w:t>Spaide</w:t>
      </w:r>
      <w:proofErr w:type="spellEnd"/>
      <w:r w:rsidR="00A10DB1">
        <w:t xml:space="preserve">, Carol </w:t>
      </w:r>
      <w:proofErr w:type="spellStart"/>
      <w:r w:rsidR="00A10DB1">
        <w:t>Shields</w:t>
      </w:r>
      <w:proofErr w:type="spellEnd"/>
      <w:r w:rsidR="00A10DB1">
        <w:t xml:space="preserve">, Jason </w:t>
      </w:r>
      <w:proofErr w:type="spellStart"/>
      <w:r w:rsidR="00A10DB1">
        <w:t>Slakter</w:t>
      </w:r>
      <w:proofErr w:type="spellEnd"/>
      <w:r w:rsidR="00A10DB1">
        <w:t xml:space="preserve">, Philip </w:t>
      </w:r>
      <w:proofErr w:type="spellStart"/>
      <w:r w:rsidR="00A10DB1">
        <w:t>Rosenfeld</w:t>
      </w:r>
      <w:proofErr w:type="spellEnd"/>
      <w:r w:rsidR="00A10DB1">
        <w:t xml:space="preserve">, Daniel Martin, Bailey Freund, </w:t>
      </w:r>
      <w:proofErr w:type="spellStart"/>
      <w:r w:rsidR="00A10DB1">
        <w:t>etc</w:t>
      </w:r>
      <w:proofErr w:type="spellEnd"/>
      <w:r w:rsidR="00A10DB1">
        <w:t>…..</w:t>
      </w:r>
      <w:r w:rsidR="00922F64">
        <w:t xml:space="preserve"> Pour la première fois, cet </w:t>
      </w:r>
      <w:proofErr w:type="spellStart"/>
      <w:r w:rsidR="00922F64">
        <w:t>award</w:t>
      </w:r>
      <w:proofErr w:type="spellEnd"/>
      <w:r w:rsidR="00922F64">
        <w:t xml:space="preserve"> a été remis à un ophtalmologiste Français. </w:t>
      </w:r>
    </w:p>
    <w:p w14:paraId="49C3ABB0" w14:textId="4359692C" w:rsidR="00A84EEA" w:rsidRDefault="00A84EEA"/>
    <w:p w14:paraId="729E68BC" w14:textId="6AD8F62C" w:rsidR="00A84EEA" w:rsidRDefault="0046423C">
      <w:r>
        <w:t>En introduction, l</w:t>
      </w:r>
      <w:r w:rsidR="00A84EEA">
        <w:t xml:space="preserve">e Pr David </w:t>
      </w:r>
      <w:proofErr w:type="spellStart"/>
      <w:r w:rsidR="00A84EEA">
        <w:t>Sarraf</w:t>
      </w:r>
      <w:proofErr w:type="spellEnd"/>
      <w:r w:rsidR="00A84EEA">
        <w:t xml:space="preserve"> (UCLA, Los Angeles, USA)</w:t>
      </w:r>
      <w:r w:rsidR="002A1F65">
        <w:t xml:space="preserve"> a retracé 22</w:t>
      </w:r>
      <w:r>
        <w:t xml:space="preserve"> années de publications. Tout d’abord les premières mutations identifiées en France dans les rétinites pigmentaires</w:t>
      </w:r>
      <w:r w:rsidR="002A1F65">
        <w:t xml:space="preserve"> en 1994</w:t>
      </w:r>
      <w:r>
        <w:t xml:space="preserve">, puis la découverte du premier polymorphisme génétique impliqué dans la DMLA </w:t>
      </w:r>
      <w:r w:rsidR="002A1F65">
        <w:t xml:space="preserve">en 1998 </w:t>
      </w:r>
      <w:r>
        <w:t xml:space="preserve">(allèle e4 du gène </w:t>
      </w:r>
      <w:proofErr w:type="spellStart"/>
      <w:r>
        <w:t>ApoE</w:t>
      </w:r>
      <w:proofErr w:type="spellEnd"/>
      <w:r>
        <w:t xml:space="preserve">),  les travaux sur le rôle de la balance lipidique dans la DMLA et le rôle préventif des omega-3 avec l’étude NAT2, les nombreux travaux sur l’imagerie multimodale maculaire et enfin les travaux sur les études cliniques thérapeutiques. Le Pr </w:t>
      </w:r>
      <w:proofErr w:type="spellStart"/>
      <w:r>
        <w:t>Sarraf</w:t>
      </w:r>
      <w:proofErr w:type="spellEnd"/>
      <w:r>
        <w:t xml:space="preserve"> a terminé son introduction en témoignant des qualités humaines et professionnelles du Lauréat. </w:t>
      </w:r>
    </w:p>
    <w:p w14:paraId="4224E06B" w14:textId="77777777" w:rsidR="0046423C" w:rsidRDefault="0046423C"/>
    <w:p w14:paraId="4DB1D3C8" w14:textId="0BD92975" w:rsidR="0029306E" w:rsidRDefault="0046423C">
      <w:r>
        <w:t xml:space="preserve">Le Pr Eric Souied a ensuite donné une Lecture magistrale sur l’analyse des néovaisseaux choroïdiens </w:t>
      </w:r>
      <w:r w:rsidR="00435516">
        <w:t>avec la récente technique d’</w:t>
      </w:r>
      <w:proofErr w:type="spellStart"/>
      <w:r w:rsidR="00435516">
        <w:t>angio</w:t>
      </w:r>
      <w:proofErr w:type="spellEnd"/>
      <w:r w:rsidR="00435516">
        <w:t xml:space="preserve"> OCT</w:t>
      </w:r>
      <w:r w:rsidR="00E96291">
        <w:t xml:space="preserve"> (OCT-A)</w:t>
      </w:r>
      <w:r w:rsidR="00435516">
        <w:t xml:space="preserve">. </w:t>
      </w:r>
      <w:r w:rsidR="00E96291">
        <w:t xml:space="preserve">L’évolution de l’OCT-A a été mise en parallèle avec l’évolution de l’imagerie de la télévision </w:t>
      </w:r>
      <w:r w:rsidR="00435516">
        <w:t xml:space="preserve">Dans un premier temps, il a été passé en revue l’analyse </w:t>
      </w:r>
      <w:r w:rsidR="00E96291">
        <w:t xml:space="preserve">en OCT-A </w:t>
      </w:r>
      <w:r w:rsidR="00435516">
        <w:t>des di</w:t>
      </w:r>
      <w:r w:rsidR="00E96291">
        <w:t xml:space="preserve">fférents types de néovaisseaux (type1, type2, type 3), de la </w:t>
      </w:r>
      <w:proofErr w:type="spellStart"/>
      <w:r w:rsidR="00E96291">
        <w:t>vasculopathie</w:t>
      </w:r>
      <w:proofErr w:type="spellEnd"/>
      <w:r w:rsidR="00E96291">
        <w:t xml:space="preserve"> </w:t>
      </w:r>
      <w:proofErr w:type="spellStart"/>
      <w:r w:rsidR="00E96291">
        <w:t>polypoidale</w:t>
      </w:r>
      <w:proofErr w:type="spellEnd"/>
      <w:r w:rsidR="00E96291">
        <w:t xml:space="preserve">, et des lésions </w:t>
      </w:r>
      <w:proofErr w:type="spellStart"/>
      <w:r w:rsidR="00E96291">
        <w:t>polypoidales</w:t>
      </w:r>
      <w:proofErr w:type="spellEnd"/>
      <w:r w:rsidR="00E96291">
        <w:t xml:space="preserve">. Le principe de colorisation des images et son utilité ont été </w:t>
      </w:r>
      <w:proofErr w:type="gramStart"/>
      <w:r w:rsidR="00E96291">
        <w:t>démontrés</w:t>
      </w:r>
      <w:proofErr w:type="gramEnd"/>
      <w:r w:rsidR="00E96291">
        <w:t xml:space="preserve"> au travers de multiples exemples. L’étape suivante de l’évolution de l’OCT-A a été le « </w:t>
      </w:r>
      <w:r w:rsidR="00E96291" w:rsidRPr="00E96291">
        <w:rPr>
          <w:i/>
        </w:rPr>
        <w:t xml:space="preserve">volume </w:t>
      </w:r>
      <w:proofErr w:type="spellStart"/>
      <w:r w:rsidR="00E96291" w:rsidRPr="00E96291">
        <w:rPr>
          <w:i/>
        </w:rPr>
        <w:t>rendering</w:t>
      </w:r>
      <w:proofErr w:type="spellEnd"/>
      <w:r w:rsidR="00E96291" w:rsidRPr="00E96291">
        <w:rPr>
          <w:i/>
        </w:rPr>
        <w:t> </w:t>
      </w:r>
      <w:r w:rsidR="00E96291">
        <w:t>», la transformation des images en films 3D. Enfin, le Pr Souied a démontré l’application de l’OCT-A pour un meilleur suivi des patients atteints de DMLA exsudative, à l’aube de l’apparition des nouvelles thérapies anti-</w:t>
      </w:r>
      <w:proofErr w:type="spellStart"/>
      <w:r w:rsidR="00E96291">
        <w:t>angiogéniques</w:t>
      </w:r>
      <w:proofErr w:type="spellEnd"/>
      <w:r w:rsidR="00E96291">
        <w:t xml:space="preserve">. </w:t>
      </w:r>
      <w:r w:rsidR="002A1F65">
        <w:t>En moins d’une année</w:t>
      </w:r>
      <w:r w:rsidR="00E96291">
        <w:t>, une douzaine de publications scientifiques internationales et 3 livres sur l’</w:t>
      </w:r>
      <w:proofErr w:type="spellStart"/>
      <w:r w:rsidR="00E96291">
        <w:t>angio</w:t>
      </w:r>
      <w:proofErr w:type="spellEnd"/>
      <w:r w:rsidR="00E96291">
        <w:t xml:space="preserve">-OCT ont </w:t>
      </w:r>
      <w:r w:rsidR="002A1F65">
        <w:t>été publiées par le</w:t>
      </w:r>
      <w:r w:rsidR="00E96291">
        <w:t xml:space="preserve"> service d’ophtalmologie du CHIC. </w:t>
      </w:r>
    </w:p>
    <w:p w14:paraId="251834B0" w14:textId="77777777" w:rsidR="00922F64" w:rsidRDefault="00922F64"/>
    <w:p w14:paraId="2CAA0CD8" w14:textId="77777777" w:rsidR="00922F64" w:rsidRDefault="00922F64"/>
    <w:p w14:paraId="12BB8A32" w14:textId="77777777" w:rsidR="00922F64" w:rsidRDefault="00922F64"/>
    <w:p w14:paraId="3A167B85" w14:textId="7BA68266" w:rsidR="0029306E" w:rsidRDefault="0029306E">
      <w:bookmarkStart w:id="0" w:name="_GoBack"/>
      <w:bookmarkEnd w:id="0"/>
    </w:p>
    <w:p w14:paraId="63BB5F95" w14:textId="77777777" w:rsidR="00E96291" w:rsidRDefault="00E96291"/>
    <w:p w14:paraId="264EBD7C" w14:textId="77777777" w:rsidR="00E96291" w:rsidRDefault="00E96291"/>
    <w:sectPr w:rsidR="00E96291" w:rsidSect="00943A7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EA"/>
    <w:rsid w:val="0018414C"/>
    <w:rsid w:val="0029306E"/>
    <w:rsid w:val="002A1F65"/>
    <w:rsid w:val="002E1A70"/>
    <w:rsid w:val="00435516"/>
    <w:rsid w:val="0046423C"/>
    <w:rsid w:val="008D2BA4"/>
    <w:rsid w:val="00922F64"/>
    <w:rsid w:val="00943A76"/>
    <w:rsid w:val="00A10DB1"/>
    <w:rsid w:val="00A84EEA"/>
    <w:rsid w:val="00E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C7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F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F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F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F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452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Souied</dc:creator>
  <cp:keywords/>
  <dc:description/>
  <cp:lastModifiedBy>resour yerme</cp:lastModifiedBy>
  <cp:revision>8</cp:revision>
  <dcterms:created xsi:type="dcterms:W3CDTF">2016-03-03T18:53:00Z</dcterms:created>
  <dcterms:modified xsi:type="dcterms:W3CDTF">2016-03-08T20:46:00Z</dcterms:modified>
</cp:coreProperties>
</file>